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86E6" w14:textId="24DA8DDD" w:rsidR="00261BEC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Anexa nr. 1</w:t>
      </w:r>
      <w:r w:rsidR="005749BD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327EE9F7" w14:textId="77777777" w:rsidR="00261BEC" w:rsidRDefault="00261B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9E27C5A" w14:textId="77777777" w:rsidR="00261BEC" w:rsidRDefault="00261BEC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0C95773" w14:textId="77777777" w:rsidR="00261BEC" w:rsidRPr="00C8372D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>Structura sportivă_________________</w:t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                                                          </w:t>
      </w:r>
      <w:r w:rsidRPr="00C8372D">
        <w:rPr>
          <w:rFonts w:ascii="Times New Roman" w:hAnsi="Times New Roman" w:cs="Times New Roman"/>
          <w:b/>
          <w:sz w:val="24"/>
          <w:szCs w:val="24"/>
          <w:lang w:val="ro-RO"/>
        </w:rPr>
        <w:t>Aprobat,</w:t>
      </w:r>
    </w:p>
    <w:p w14:paraId="172C8696" w14:textId="77777777" w:rsidR="00261BEC" w:rsidRPr="00C8372D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 xml:space="preserve">Adresa__________________________                          </w:t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</w:t>
      </w:r>
      <w:r w:rsidRPr="00C8372D">
        <w:rPr>
          <w:rFonts w:ascii="Times New Roman" w:hAnsi="Times New Roman" w:cs="Times New Roman"/>
          <w:b/>
          <w:bCs/>
          <w:sz w:val="24"/>
          <w:szCs w:val="24"/>
          <w:lang w:val="ro-RO"/>
        </w:rPr>
        <w:t>Reprezentant legal,</w:t>
      </w:r>
    </w:p>
    <w:p w14:paraId="2233D7A0" w14:textId="77777777" w:rsidR="00261BEC" w:rsidRPr="00C8372D" w:rsidRDefault="00F11A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Cs/>
          <w:sz w:val="24"/>
          <w:szCs w:val="24"/>
          <w:lang w:val="ro-RO"/>
        </w:rPr>
        <w:t>-----------------------------------------------------------------------------------------------------------</w:t>
      </w:r>
    </w:p>
    <w:p w14:paraId="39E3D244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Nr. </w:t>
      </w:r>
      <w:proofErr w:type="spellStart"/>
      <w:r w:rsidRPr="00C8372D">
        <w:rPr>
          <w:rFonts w:ascii="Times New Roman" w:hAnsi="Times New Roman" w:cs="Times New Roman"/>
          <w:sz w:val="24"/>
          <w:szCs w:val="24"/>
          <w:lang w:val="ro-RO"/>
        </w:rPr>
        <w:t>înreg</w:t>
      </w:r>
      <w:proofErr w:type="spellEnd"/>
      <w:r w:rsidRPr="00C8372D">
        <w:rPr>
          <w:rFonts w:ascii="Times New Roman" w:hAnsi="Times New Roman" w:cs="Times New Roman"/>
          <w:sz w:val="24"/>
          <w:szCs w:val="24"/>
          <w:lang w:val="ro-RO"/>
        </w:rPr>
        <w:t>. ______/_________________</w:t>
      </w:r>
    </w:p>
    <w:p w14:paraId="74065CEE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3281BAF" w14:textId="77777777" w:rsidR="00261BEC" w:rsidRPr="00C8372D" w:rsidRDefault="00261BEC">
      <w:pPr>
        <w:tabs>
          <w:tab w:val="left" w:pos="1125"/>
          <w:tab w:val="right" w:pos="9026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4BAE0EB" w14:textId="77777777" w:rsidR="00261BEC" w:rsidRPr="00C8372D" w:rsidRDefault="00261BEC">
      <w:pPr>
        <w:tabs>
          <w:tab w:val="left" w:pos="1125"/>
          <w:tab w:val="right" w:pos="9026"/>
        </w:tabs>
        <w:spacing w:after="0" w:line="240" w:lineRule="auto"/>
        <w:ind w:left="-284" w:hanging="283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05350C4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  <w:t>NOTA JUSTIFICATIVĂ</w:t>
      </w:r>
    </w:p>
    <w:p w14:paraId="074E4E4A" w14:textId="77777777" w:rsidR="00261BEC" w:rsidRPr="00C8372D" w:rsidRDefault="00000000">
      <w:pPr>
        <w:tabs>
          <w:tab w:val="left" w:pos="1125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trike/>
          <w:color w:val="000000" w:themeColor="text1"/>
          <w:sz w:val="24"/>
          <w:szCs w:val="24"/>
          <w:u w:val="single"/>
          <w:lang w:val="ro-RO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  <w:t>PRIVIND APROBAREA PRIN ACHIZIȚIE</w:t>
      </w:r>
      <w:r w:rsidR="00060861" w:rsidRPr="00C837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o-RO"/>
        </w:rPr>
        <w:t>..........</w:t>
      </w:r>
    </w:p>
    <w:p w14:paraId="621E339D" w14:textId="77777777" w:rsidR="00261BEC" w:rsidRPr="00C8372D" w:rsidRDefault="00261BEC">
      <w:pPr>
        <w:tabs>
          <w:tab w:val="left" w:pos="1125"/>
          <w:tab w:val="right" w:pos="9026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9541" w:type="dxa"/>
        <w:jc w:val="center"/>
        <w:tblLook w:val="04A0" w:firstRow="1" w:lastRow="0" w:firstColumn="1" w:lastColumn="0" w:noHBand="0" w:noVBand="1"/>
      </w:tblPr>
      <w:tblGrid>
        <w:gridCol w:w="6237"/>
        <w:gridCol w:w="3304"/>
      </w:tblGrid>
      <w:tr w:rsidR="00261BEC" w:rsidRPr="00C8372D" w14:paraId="157C4183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EF9DC" w14:textId="77777777" w:rsidR="00261BEC" w:rsidRPr="00C8372D" w:rsidRDefault="00000000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42F02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61BEC" w:rsidRPr="00C8372D" w14:paraId="6AAFD8EC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F3A3" w14:textId="77777777" w:rsidR="00261BEC" w:rsidRPr="00C8372D" w:rsidRDefault="00000000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>Categoria produse/servicii _______________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4A521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  <w:tr w:rsidR="00261BEC" w:rsidRPr="00C8372D" w14:paraId="1EA707C8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1D230" w14:textId="77777777" w:rsidR="00261BEC" w:rsidRPr="00C8372D" w:rsidRDefault="00000000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Cod de clasificare CPV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7053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</w:tr>
      <w:tr w:rsidR="00261BEC" w:rsidRPr="00C8372D" w14:paraId="35F232DF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23F27" w14:textId="77777777" w:rsidR="00261BEC" w:rsidRPr="00C8372D" w:rsidRDefault="00000000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Valoarea achiziției   </w:t>
            </w:r>
            <w:r w:rsidRPr="00C837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             ____________  lei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D772F" w14:textId="77777777" w:rsidR="00261BEC" w:rsidRPr="00C8372D" w:rsidRDefault="00000000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C8372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     </w:t>
            </w:r>
          </w:p>
        </w:tc>
      </w:tr>
      <w:tr w:rsidR="00261BEC" w:rsidRPr="00C8372D" w14:paraId="151FEE79" w14:textId="77777777">
        <w:trPr>
          <w:jc w:val="center"/>
        </w:trPr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64F6" w14:textId="77777777" w:rsidR="00261BEC" w:rsidRPr="00C8372D" w:rsidRDefault="00000000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o-RO"/>
              </w:rPr>
            </w:pPr>
            <w:r w:rsidRPr="00C837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Procedura de achiziție conform legii </w:t>
            </w:r>
            <w:r w:rsidRPr="00C8372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val="ro-RO"/>
              </w:rPr>
              <w:t>ACHIZIȚIE</w:t>
            </w:r>
            <w:r w:rsidR="00D2328A" w:rsidRPr="00C8372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val="ro-RO"/>
              </w:rPr>
              <w:t>..........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03F0" w14:textId="77777777" w:rsidR="00261BEC" w:rsidRPr="00C8372D" w:rsidRDefault="00261BEC">
            <w:pPr>
              <w:tabs>
                <w:tab w:val="left" w:pos="1125"/>
                <w:tab w:val="right" w:pos="902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</w:p>
        </w:tc>
      </w:tr>
    </w:tbl>
    <w:p w14:paraId="050C5B19" w14:textId="77777777" w:rsidR="00261BEC" w:rsidRPr="00C8372D" w:rsidRDefault="0000000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    Justificarea: Menționăm că produsele/serviciile sunt necesare pentru desfășurarea în bune condiții a proiectului</w:t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”________________________________________________________________________</w:t>
      </w:r>
    </w:p>
    <w:p w14:paraId="460F77F8" w14:textId="77777777" w:rsidR="00261BEC" w:rsidRPr="00C8372D" w:rsidRDefault="00261BE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5A7A2D2C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Având în vedere referatul de necesitate nr.  _______/______________ prin care se aprobă achiziția</w:t>
      </w:r>
      <w:r w:rsidR="009C247A"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..........</w:t>
      </w: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 a produselor/serviciilor cu o valoare estimată totală de _____________ lei.</w:t>
      </w:r>
    </w:p>
    <w:p w14:paraId="1C23E726" w14:textId="77777777" w:rsidR="00261BEC" w:rsidRPr="00C8372D" w:rsidRDefault="00000000">
      <w:pPr>
        <w:pStyle w:val="ListParagraph"/>
        <w:numPr>
          <w:ilvl w:val="0"/>
          <w:numId w:val="4"/>
        </w:numPr>
        <w:jc w:val="both"/>
        <w:rPr>
          <w:rFonts w:eastAsia="Times New Roman" w:cs="Times New Roman"/>
          <w:b/>
          <w:bCs/>
          <w:lang w:val="ro-RO"/>
        </w:rPr>
      </w:pPr>
      <w:r w:rsidRPr="00C8372D">
        <w:rPr>
          <w:rFonts w:eastAsia="Times New Roman" w:cs="Times New Roman"/>
          <w:b/>
          <w:bCs/>
          <w:lang w:val="ro-RO"/>
        </w:rPr>
        <w:t>Justificarea alegerii achiziției</w:t>
      </w:r>
      <w:r w:rsidR="008119B1" w:rsidRPr="00C8372D">
        <w:rPr>
          <w:rFonts w:eastAsia="Times New Roman" w:cs="Times New Roman"/>
          <w:b/>
          <w:bCs/>
          <w:lang w:val="ro-RO"/>
        </w:rPr>
        <w:t>..........</w:t>
      </w:r>
    </w:p>
    <w:p w14:paraId="28676171" w14:textId="77777777" w:rsidR="00261BEC" w:rsidRPr="00C8372D" w:rsidRDefault="00000000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Valoarea estimată a achiziției: ___________ lei</w:t>
      </w:r>
    </w:p>
    <w:p w14:paraId="2111EE37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8372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conformitate cu reglementările legale privind achizițiile publice din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Legea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privind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achizițiile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publice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nr. 98/2016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și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Hotarârea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Guvernului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nr. 395/2016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pentru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aprobarea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Normelor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metodologice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aplicare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prevederilor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referitoare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la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atribuirea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contractului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achiziție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publică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/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acordului-cadru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din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Legea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nr. 98/2016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privind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achizițiile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publice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cu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modificările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și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completările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ulterioare</w:t>
      </w:r>
      <w:proofErr w:type="spellEnd"/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fr-FR"/>
        </w:rPr>
        <w:t>.</w:t>
      </w:r>
    </w:p>
    <w:p w14:paraId="47EC765E" w14:textId="77777777" w:rsidR="00261BEC" w:rsidRPr="00C8372D" w:rsidRDefault="00000000">
      <w:pPr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Conform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art.7 </w:t>
      </w:r>
      <w:proofErr w:type="spellStart"/>
      <w:proofErr w:type="gram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alin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.(</w:t>
      </w:r>
      <w:proofErr w:type="gram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5)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din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Legea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nr. 98/2016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privind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achizițiile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publice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cu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modificările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și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completările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ulterioare</w:t>
      </w:r>
      <w:proofErr w:type="spellEnd"/>
      <w:r w:rsidRPr="00C8372D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  <w:lang w:val="fr-FR"/>
        </w:rPr>
        <w:t>,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autoritatea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contractantă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are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dreptul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de a </w:t>
      </w:r>
      <w:proofErr w:type="spellStart"/>
      <w:r w:rsidRPr="00C8372D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val="fr-FR"/>
        </w:rPr>
        <w:t>achiziţiona</w:t>
      </w:r>
      <w:proofErr w:type="spellEnd"/>
      <w:r w:rsidRPr="00C8372D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val="fr-FR"/>
        </w:rPr>
        <w:t xml:space="preserve"> direct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produse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sau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servicii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în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cazul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în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care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valoarea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estimată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achiziţiei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fără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TVA, este mai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mică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de 270.120 lei, 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>Cod CPV/an</w:t>
      </w:r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>financiar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respectiv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lucrări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în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cazul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în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care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valoarea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estimată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a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achiziţiei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fără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TVA, este mai </w:t>
      </w:r>
      <w:proofErr w:type="spellStart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mică</w:t>
      </w:r>
      <w:proofErr w:type="spell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 xml:space="preserve"> de 900.400 lei/</w:t>
      </w:r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>Cod CPV/an</w:t>
      </w:r>
      <w:r w:rsidRPr="00C837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o-RO"/>
        </w:rPr>
        <w:t xml:space="preserve"> </w:t>
      </w:r>
      <w:proofErr w:type="gramStart"/>
      <w:r w:rsidRPr="00C8372D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o-RO"/>
        </w:rPr>
        <w:t xml:space="preserve">financiar </w:t>
      </w:r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.</w:t>
      </w:r>
      <w:proofErr w:type="gramEnd"/>
      <w:r w:rsidRPr="00C8372D">
        <w:rPr>
          <w:rFonts w:ascii="Times New Roman" w:hAnsi="Times New Roman"/>
          <w:i/>
          <w:iCs/>
          <w:sz w:val="24"/>
          <w:szCs w:val="24"/>
          <w:shd w:val="clear" w:color="auto" w:fill="FFFFFF"/>
          <w:lang w:val="fr-FR"/>
        </w:rPr>
        <w:t> </w:t>
      </w:r>
    </w:p>
    <w:p w14:paraId="5585CB70" w14:textId="77777777" w:rsidR="000B0EB2" w:rsidRPr="00C8372D" w:rsidRDefault="007001E1" w:rsidP="007001E1">
      <w:pPr>
        <w:pStyle w:val="Default"/>
      </w:pPr>
      <w:r w:rsidRPr="00C8372D">
        <w:t xml:space="preserve">Conform Legii 98/2016 privind Achizițiile Publice, toate instituțiile au obligația de a face achiziții prin Sistemul Informatic </w:t>
      </w:r>
      <w:proofErr w:type="spellStart"/>
      <w:r w:rsidRPr="00C8372D">
        <w:t>Colaborativ</w:t>
      </w:r>
      <w:proofErr w:type="spellEnd"/>
      <w:r w:rsidRPr="00C8372D">
        <w:t xml:space="preserve"> pentru mediu performant de desfășurare a achizițiilor publice - SICAP.</w:t>
      </w:r>
    </w:p>
    <w:p w14:paraId="08DA78FC" w14:textId="77777777" w:rsidR="007001E1" w:rsidRPr="00C8372D" w:rsidRDefault="007001E1" w:rsidP="007001E1">
      <w:pPr>
        <w:pStyle w:val="Default"/>
      </w:pPr>
      <w:r w:rsidRPr="00C8372D">
        <w:t xml:space="preserve"> În cazul </w:t>
      </w:r>
      <w:proofErr w:type="spellStart"/>
      <w:r w:rsidRPr="00C8372D">
        <w:t>achiziţiei</w:t>
      </w:r>
      <w:proofErr w:type="spellEnd"/>
      <w:r w:rsidRPr="00C8372D">
        <w:t xml:space="preserve"> directe, autoritatea contractantă: </w:t>
      </w:r>
    </w:p>
    <w:p w14:paraId="4060013C" w14:textId="77777777" w:rsidR="007001E1" w:rsidRPr="00C8372D" w:rsidRDefault="007001E1" w:rsidP="007001E1">
      <w:pPr>
        <w:pStyle w:val="Default"/>
        <w:spacing w:after="158"/>
      </w:pPr>
      <w:r w:rsidRPr="00C8372D">
        <w:t xml:space="preserve">a) are </w:t>
      </w:r>
      <w:proofErr w:type="spellStart"/>
      <w:r w:rsidRPr="00C8372D">
        <w:t>obligaţia</w:t>
      </w:r>
      <w:proofErr w:type="spellEnd"/>
      <w:r w:rsidRPr="00C8372D">
        <w:t xml:space="preserve"> de a utiliza catalogul electronic pus la </w:t>
      </w:r>
      <w:proofErr w:type="spellStart"/>
      <w:r w:rsidRPr="00C8372D">
        <w:t>dispoziţie</w:t>
      </w:r>
      <w:proofErr w:type="spellEnd"/>
      <w:r w:rsidRPr="00C8372D">
        <w:t xml:space="preserve"> de SICAP sau de a publica un </w:t>
      </w:r>
      <w:proofErr w:type="spellStart"/>
      <w:r w:rsidRPr="00C8372D">
        <w:t>anunţ</w:t>
      </w:r>
      <w:proofErr w:type="spellEnd"/>
      <w:r w:rsidRPr="00C8372D">
        <w:t xml:space="preserve"> într-o </w:t>
      </w:r>
      <w:proofErr w:type="spellStart"/>
      <w:r w:rsidRPr="00C8372D">
        <w:t>secţiune</w:t>
      </w:r>
      <w:proofErr w:type="spellEnd"/>
      <w:r w:rsidRPr="00C8372D">
        <w:t xml:space="preserve"> dedicată a website-ului propriu sau al SICAP, </w:t>
      </w:r>
      <w:proofErr w:type="spellStart"/>
      <w:r w:rsidRPr="00C8372D">
        <w:t>însoţit</w:t>
      </w:r>
      <w:proofErr w:type="spellEnd"/>
      <w:r w:rsidRPr="00C8372D">
        <w:t xml:space="preserve"> de descrierea produselor, serviciilor sau a lucrărilor care urmează a fi </w:t>
      </w:r>
      <w:proofErr w:type="spellStart"/>
      <w:r w:rsidRPr="00C8372D">
        <w:t>achiziţionate</w:t>
      </w:r>
      <w:proofErr w:type="spellEnd"/>
      <w:r w:rsidRPr="00C8372D">
        <w:t xml:space="preserve">, pentru </w:t>
      </w:r>
      <w:proofErr w:type="spellStart"/>
      <w:r w:rsidRPr="00C8372D">
        <w:t>achiziţiile</w:t>
      </w:r>
      <w:proofErr w:type="spellEnd"/>
      <w:r w:rsidRPr="00C8372D">
        <w:t xml:space="preserve"> a căror valoare estimată este mai mare de 200.000 lei, fără TVA, pentru produse </w:t>
      </w:r>
      <w:proofErr w:type="spellStart"/>
      <w:r w:rsidRPr="00C8372D">
        <w:t>şi</w:t>
      </w:r>
      <w:proofErr w:type="spellEnd"/>
      <w:r w:rsidRPr="00C8372D">
        <w:t xml:space="preserve"> servicii, respectiv 560.000 lei, fără TVA, pentru lucrări; </w:t>
      </w:r>
    </w:p>
    <w:p w14:paraId="3E1C42A6" w14:textId="77777777" w:rsidR="007001E1" w:rsidRPr="00C8372D" w:rsidRDefault="007001E1" w:rsidP="000B0EB2">
      <w:pPr>
        <w:pStyle w:val="Default"/>
      </w:pPr>
      <w:r w:rsidRPr="00C8372D">
        <w:t xml:space="preserve">b) are </w:t>
      </w:r>
      <w:proofErr w:type="spellStart"/>
      <w:r w:rsidRPr="00C8372D">
        <w:t>obligaţia</w:t>
      </w:r>
      <w:proofErr w:type="spellEnd"/>
      <w:r w:rsidRPr="00C8372D">
        <w:t xml:space="preserve"> de a consulta minimum trei operatori economici pentru </w:t>
      </w:r>
      <w:proofErr w:type="spellStart"/>
      <w:r w:rsidRPr="00C8372D">
        <w:t>achiziţiile</w:t>
      </w:r>
      <w:proofErr w:type="spellEnd"/>
      <w:r w:rsidRPr="00C8372D">
        <w:t xml:space="preserve"> a căror valoare estimată este mai mare de 140.000 lei, fără TVA, pentru produse </w:t>
      </w:r>
      <w:proofErr w:type="spellStart"/>
      <w:r w:rsidRPr="00C8372D">
        <w:t>şi</w:t>
      </w:r>
      <w:proofErr w:type="spellEnd"/>
      <w:r w:rsidRPr="00C8372D">
        <w:t xml:space="preserve"> servicii, respectiv 300.000 lei, fără TVA, pentru lucrări, dar mai mică sau egală cu valoarea </w:t>
      </w:r>
      <w:proofErr w:type="spellStart"/>
      <w:r w:rsidRPr="00C8372D">
        <w:rPr>
          <w:color w:val="auto"/>
        </w:rPr>
        <w:t>menţionată</w:t>
      </w:r>
      <w:proofErr w:type="spellEnd"/>
      <w:r w:rsidRPr="00C8372D">
        <w:rPr>
          <w:color w:val="auto"/>
        </w:rPr>
        <w:t xml:space="preserve"> la lit. a); dacă în urma consultării autoritatea contractantă </w:t>
      </w:r>
      <w:proofErr w:type="spellStart"/>
      <w:r w:rsidRPr="00C8372D">
        <w:rPr>
          <w:color w:val="auto"/>
        </w:rPr>
        <w:t>primeşte</w:t>
      </w:r>
      <w:proofErr w:type="spellEnd"/>
      <w:r w:rsidRPr="00C8372D">
        <w:rPr>
          <w:color w:val="auto"/>
        </w:rPr>
        <w:t xml:space="preserve"> doar o ofertă valabilă din punctul de vedere al </w:t>
      </w:r>
      <w:proofErr w:type="spellStart"/>
      <w:r w:rsidRPr="00C8372D">
        <w:rPr>
          <w:color w:val="auto"/>
        </w:rPr>
        <w:t>cerinţelor</w:t>
      </w:r>
      <w:proofErr w:type="spellEnd"/>
      <w:r w:rsidRPr="00C8372D">
        <w:rPr>
          <w:color w:val="auto"/>
        </w:rPr>
        <w:t xml:space="preserve"> solicitate, </w:t>
      </w:r>
      <w:proofErr w:type="spellStart"/>
      <w:r w:rsidRPr="00C8372D">
        <w:rPr>
          <w:color w:val="auto"/>
        </w:rPr>
        <w:t>achiziţia</w:t>
      </w:r>
      <w:proofErr w:type="spellEnd"/>
      <w:r w:rsidRPr="00C8372D">
        <w:rPr>
          <w:color w:val="auto"/>
        </w:rPr>
        <w:t xml:space="preserve"> poate fi realizată; </w:t>
      </w:r>
    </w:p>
    <w:p w14:paraId="5D35AAB4" w14:textId="77777777" w:rsidR="007001E1" w:rsidRPr="00C8372D" w:rsidRDefault="007001E1" w:rsidP="007001E1">
      <w:pPr>
        <w:pStyle w:val="Default"/>
        <w:spacing w:after="157"/>
        <w:rPr>
          <w:color w:val="auto"/>
        </w:rPr>
      </w:pPr>
      <w:r w:rsidRPr="00C8372D">
        <w:rPr>
          <w:color w:val="auto"/>
        </w:rPr>
        <w:lastRenderedPageBreak/>
        <w:t xml:space="preserve">c) are dreptul de a </w:t>
      </w:r>
      <w:proofErr w:type="spellStart"/>
      <w:r w:rsidRPr="00C8372D">
        <w:rPr>
          <w:color w:val="auto"/>
        </w:rPr>
        <w:t>achiziţiona</w:t>
      </w:r>
      <w:proofErr w:type="spellEnd"/>
      <w:r w:rsidRPr="00C8372D">
        <w:rPr>
          <w:color w:val="auto"/>
        </w:rPr>
        <w:t xml:space="preserve"> pe baza unei singure oferte dacă valoarea estimată a </w:t>
      </w:r>
      <w:proofErr w:type="spellStart"/>
      <w:r w:rsidRPr="00C8372D">
        <w:rPr>
          <w:color w:val="auto"/>
        </w:rPr>
        <w:t>achiziţiei</w:t>
      </w:r>
      <w:proofErr w:type="spellEnd"/>
      <w:r w:rsidRPr="00C8372D">
        <w:rPr>
          <w:color w:val="auto"/>
        </w:rPr>
        <w:t xml:space="preserve"> este mai mică sau egală cu 140.000 lei, fără TVA, pentru produse </w:t>
      </w:r>
      <w:proofErr w:type="spellStart"/>
      <w:r w:rsidRPr="00C8372D">
        <w:rPr>
          <w:color w:val="auto"/>
        </w:rPr>
        <w:t>şi</w:t>
      </w:r>
      <w:proofErr w:type="spellEnd"/>
      <w:r w:rsidRPr="00C8372D">
        <w:rPr>
          <w:color w:val="auto"/>
        </w:rPr>
        <w:t xml:space="preserve"> servicii, respectiv 300.000 lei, fără TVA, pentru lucrări; </w:t>
      </w:r>
    </w:p>
    <w:p w14:paraId="6EE29168" w14:textId="77777777" w:rsidR="007001E1" w:rsidRPr="00C8372D" w:rsidRDefault="007001E1" w:rsidP="007001E1">
      <w:pPr>
        <w:pStyle w:val="Default"/>
        <w:rPr>
          <w:color w:val="auto"/>
        </w:rPr>
      </w:pPr>
      <w:r w:rsidRPr="00C8372D">
        <w:rPr>
          <w:color w:val="auto"/>
        </w:rPr>
        <w:t xml:space="preserve">d) are dreptul de a plăti direct, pe baza angajamentului legal, fără acceptarea prealabilă a unei oferte, dacă valoarea estimată a </w:t>
      </w:r>
      <w:proofErr w:type="spellStart"/>
      <w:r w:rsidRPr="00C8372D">
        <w:rPr>
          <w:color w:val="auto"/>
        </w:rPr>
        <w:t>achiziţiei</w:t>
      </w:r>
      <w:proofErr w:type="spellEnd"/>
      <w:r w:rsidRPr="00C8372D">
        <w:rPr>
          <w:color w:val="auto"/>
        </w:rPr>
        <w:t xml:space="preserve"> este mai mică de 9.000 lei, fără TVA. </w:t>
      </w:r>
    </w:p>
    <w:p w14:paraId="04F130B4" w14:textId="77777777" w:rsidR="007001E1" w:rsidRPr="00C8372D" w:rsidRDefault="007001E1" w:rsidP="007001E1">
      <w:pPr>
        <w:pStyle w:val="Default"/>
        <w:rPr>
          <w:color w:val="auto"/>
        </w:rPr>
      </w:pPr>
    </w:p>
    <w:p w14:paraId="33E62EDA" w14:textId="77777777" w:rsidR="007001E1" w:rsidRPr="00C8372D" w:rsidRDefault="007001E1" w:rsidP="007001E1">
      <w:pPr>
        <w:pStyle w:val="Default"/>
        <w:rPr>
          <w:color w:val="auto"/>
        </w:rPr>
      </w:pPr>
      <w:r w:rsidRPr="00C8372D">
        <w:rPr>
          <w:color w:val="auto"/>
        </w:rPr>
        <w:t xml:space="preserve">Dovada SICAP (Sistemul Informatic </w:t>
      </w:r>
      <w:proofErr w:type="spellStart"/>
      <w:r w:rsidRPr="00C8372D">
        <w:rPr>
          <w:color w:val="auto"/>
        </w:rPr>
        <w:t>Colaborativ</w:t>
      </w:r>
      <w:proofErr w:type="spellEnd"/>
      <w:r w:rsidRPr="00C8372D">
        <w:rPr>
          <w:color w:val="auto"/>
        </w:rPr>
        <w:t xml:space="preserve"> pentru mediu performant de </w:t>
      </w:r>
      <w:proofErr w:type="spellStart"/>
      <w:r w:rsidRPr="00C8372D">
        <w:rPr>
          <w:color w:val="auto"/>
        </w:rPr>
        <w:t>desfăşurare</w:t>
      </w:r>
      <w:proofErr w:type="spellEnd"/>
      <w:r w:rsidRPr="00C8372D">
        <w:rPr>
          <w:color w:val="auto"/>
        </w:rPr>
        <w:t xml:space="preserve"> a </w:t>
      </w:r>
      <w:proofErr w:type="spellStart"/>
      <w:r w:rsidRPr="00C8372D">
        <w:rPr>
          <w:color w:val="auto"/>
        </w:rPr>
        <w:t>achiziţiilor</w:t>
      </w:r>
      <w:proofErr w:type="spellEnd"/>
      <w:r w:rsidRPr="00C8372D">
        <w:rPr>
          <w:color w:val="auto"/>
        </w:rPr>
        <w:t xml:space="preserve"> publice) certificată de responsabilul din cadrul unității și aprobată de reprezentantul legal. </w:t>
      </w:r>
    </w:p>
    <w:p w14:paraId="20A02349" w14:textId="77777777" w:rsidR="007001E1" w:rsidRPr="00C8372D" w:rsidRDefault="007001E1" w:rsidP="000B0EB2">
      <w:pPr>
        <w:pStyle w:val="Default"/>
        <w:rPr>
          <w:color w:val="auto"/>
        </w:rPr>
      </w:pPr>
      <w:r w:rsidRPr="00C8372D">
        <w:rPr>
          <w:color w:val="auto"/>
        </w:rPr>
        <w:t xml:space="preserve">Nerespectarea </w:t>
      </w:r>
      <w:proofErr w:type="spellStart"/>
      <w:r w:rsidRPr="00C8372D">
        <w:rPr>
          <w:color w:val="auto"/>
        </w:rPr>
        <w:t>legislaţiei</w:t>
      </w:r>
      <w:proofErr w:type="spellEnd"/>
      <w:r w:rsidRPr="00C8372D">
        <w:rPr>
          <w:color w:val="auto"/>
        </w:rPr>
        <w:t xml:space="preserve"> referitoare la </w:t>
      </w:r>
      <w:proofErr w:type="spellStart"/>
      <w:r w:rsidRPr="00C8372D">
        <w:rPr>
          <w:color w:val="auto"/>
        </w:rPr>
        <w:t>achiziţiile</w:t>
      </w:r>
      <w:proofErr w:type="spellEnd"/>
      <w:r w:rsidRPr="00C8372D">
        <w:rPr>
          <w:color w:val="auto"/>
        </w:rPr>
        <w:t xml:space="preserve"> publice va determina stabilirea ca neeligibilă a respectivei cheltuieli.</w:t>
      </w:r>
    </w:p>
    <w:p w14:paraId="3A7662F0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Documentele întocmite în acest sens sunt:</w:t>
      </w:r>
    </w:p>
    <w:p w14:paraId="6ABE6C99" w14:textId="77777777" w:rsidR="00261BEC" w:rsidRPr="00C8372D" w:rsidRDefault="0000000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iCs/>
          <w:lang w:val="ro-RO"/>
        </w:rPr>
      </w:pPr>
      <w:r w:rsidRPr="00C8372D">
        <w:rPr>
          <w:rFonts w:eastAsia="Times New Roman" w:cs="Times New Roman"/>
          <w:b/>
          <w:bCs/>
          <w:iCs/>
          <w:lang w:val="ro-RO"/>
        </w:rPr>
        <w:t>Referatul de necesitate, în conformitate cu art. 3 alin. 1 sau 2 din HG 395/2016;</w:t>
      </w:r>
    </w:p>
    <w:p w14:paraId="26591A80" w14:textId="77777777" w:rsidR="00261BEC" w:rsidRPr="00C8372D" w:rsidRDefault="0000000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iCs/>
          <w:lang w:val="ro-RO"/>
        </w:rPr>
      </w:pPr>
      <w:r w:rsidRPr="00C8372D">
        <w:rPr>
          <w:rFonts w:eastAsia="Times New Roman" w:cs="Times New Roman"/>
          <w:b/>
          <w:bCs/>
          <w:iCs/>
          <w:lang w:val="ro-RO"/>
        </w:rPr>
        <w:t>Nota justificativă privind valoarea estimată și încadrarea în pragul de achiziție directă;</w:t>
      </w:r>
    </w:p>
    <w:p w14:paraId="435A7013" w14:textId="77777777" w:rsidR="00261BEC" w:rsidRPr="00C8372D" w:rsidRDefault="00000000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b/>
          <w:bCs/>
          <w:iCs/>
          <w:lang w:val="ro-RO"/>
        </w:rPr>
      </w:pPr>
      <w:r w:rsidRPr="00C8372D">
        <w:rPr>
          <w:rFonts w:eastAsia="Times New Roman" w:cs="Times New Roman"/>
          <w:b/>
          <w:bCs/>
          <w:iCs/>
          <w:lang w:val="ro-RO"/>
        </w:rPr>
        <w:t>Angajamentul legal este contractul în cazul achiziției</w:t>
      </w:r>
      <w:r w:rsidR="00961254" w:rsidRPr="00C8372D">
        <w:rPr>
          <w:rFonts w:eastAsia="Times New Roman" w:cs="Times New Roman"/>
          <w:b/>
          <w:bCs/>
          <w:iCs/>
          <w:lang w:val="ro-RO"/>
        </w:rPr>
        <w:t>..........</w:t>
      </w:r>
      <w:r w:rsidRPr="00C8372D">
        <w:rPr>
          <w:rFonts w:eastAsia="Times New Roman" w:cs="Times New Roman"/>
          <w:b/>
          <w:bCs/>
          <w:iCs/>
          <w:lang w:val="ro-RO"/>
        </w:rPr>
        <w:t>, contractul/comanda în cazul achiziției</w:t>
      </w:r>
      <w:r w:rsidR="00961254" w:rsidRPr="00C8372D">
        <w:rPr>
          <w:rFonts w:eastAsia="Times New Roman" w:cs="Times New Roman"/>
          <w:b/>
          <w:bCs/>
          <w:iCs/>
          <w:color w:val="000000" w:themeColor="text1"/>
          <w:lang w:val="ro-RO"/>
        </w:rPr>
        <w:t>..........</w:t>
      </w:r>
    </w:p>
    <w:p w14:paraId="7F8A5EFE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7A6B2B29" w14:textId="77777777" w:rsidR="00261BEC" w:rsidRPr="00C8372D" w:rsidRDefault="00000000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Persoana autorizată</w:t>
      </w:r>
      <w:r w:rsidRPr="00C8372D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să cerceteze piața pentru realizarea achiziției este Dna/d-nul _____________________.</w:t>
      </w:r>
    </w:p>
    <w:p w14:paraId="7C63AB84" w14:textId="77777777" w:rsidR="00261BEC" w:rsidRPr="00C8372D" w:rsidRDefault="00261BEC">
      <w:pPr>
        <w:spacing w:after="0" w:line="24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16B7EF40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Se certifică:</w:t>
      </w:r>
    </w:p>
    <w:p w14:paraId="29622D50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36711F58" w14:textId="77777777" w:rsidR="00261BEC" w:rsidRPr="00C8372D" w:rsidRDefault="00000000">
      <w:pPr>
        <w:pStyle w:val="ListParagraph"/>
        <w:widowControl/>
        <w:numPr>
          <w:ilvl w:val="0"/>
          <w:numId w:val="1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>că nu s-a identificat în cadrul catalogului electronic SEAP produsele/serviciile ______________</w:t>
      </w:r>
    </w:p>
    <w:p w14:paraId="2CCC3F2C" w14:textId="77777777" w:rsidR="00261BEC" w:rsidRPr="00C8372D" w:rsidRDefault="00261BEC">
      <w:pPr>
        <w:pStyle w:val="ListParagraph"/>
        <w:widowControl/>
        <w:tabs>
          <w:tab w:val="left" w:pos="630"/>
          <w:tab w:val="left" w:pos="9450"/>
          <w:tab w:val="left" w:pos="9720"/>
        </w:tabs>
        <w:snapToGrid w:val="0"/>
        <w:ind w:left="567"/>
        <w:jc w:val="both"/>
        <w:rPr>
          <w:rFonts w:eastAsia="Times New Roman" w:cs="Times New Roman"/>
          <w:lang w:val="ro-RO"/>
        </w:rPr>
      </w:pPr>
    </w:p>
    <w:p w14:paraId="32A04A69" w14:textId="77777777" w:rsidR="00261BEC" w:rsidRPr="00C8372D" w:rsidRDefault="00000000">
      <w:pPr>
        <w:pStyle w:val="ListParagraph"/>
        <w:widowControl/>
        <w:numPr>
          <w:ilvl w:val="0"/>
          <w:numId w:val="2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 xml:space="preserve">că </w:t>
      </w:r>
      <w:proofErr w:type="spellStart"/>
      <w:r w:rsidRPr="00C8372D">
        <w:rPr>
          <w:rFonts w:eastAsia="Times New Roman" w:cs="Times New Roman"/>
          <w:lang w:val="ro-RO"/>
        </w:rPr>
        <w:t>preţul</w:t>
      </w:r>
      <w:proofErr w:type="spellEnd"/>
      <w:r w:rsidRPr="00C8372D">
        <w:rPr>
          <w:rFonts w:eastAsia="Times New Roman" w:cs="Times New Roman"/>
          <w:lang w:val="ro-RO"/>
        </w:rPr>
        <w:t xml:space="preserve"> postat în cadrul catalogului electronic SEAP pentru obiectul </w:t>
      </w:r>
      <w:proofErr w:type="spellStart"/>
      <w:r w:rsidRPr="00C8372D">
        <w:rPr>
          <w:rFonts w:eastAsia="Times New Roman" w:cs="Times New Roman"/>
          <w:lang w:val="ro-RO"/>
        </w:rPr>
        <w:t>achiziţiei</w:t>
      </w:r>
      <w:proofErr w:type="spellEnd"/>
      <w:r w:rsidRPr="00C8372D">
        <w:rPr>
          <w:rFonts w:eastAsia="Times New Roman" w:cs="Times New Roman"/>
          <w:lang w:val="ro-RO"/>
        </w:rPr>
        <w:t xml:space="preserve"> este mai mare decât </w:t>
      </w:r>
      <w:proofErr w:type="spellStart"/>
      <w:r w:rsidRPr="00C8372D">
        <w:rPr>
          <w:rFonts w:eastAsia="Times New Roman" w:cs="Times New Roman"/>
          <w:lang w:val="ro-RO"/>
        </w:rPr>
        <w:t>preţul</w:t>
      </w:r>
      <w:proofErr w:type="spellEnd"/>
      <w:r w:rsidRPr="00C8372D">
        <w:rPr>
          <w:rFonts w:eastAsia="Times New Roman" w:cs="Times New Roman"/>
          <w:lang w:val="ro-RO"/>
        </w:rPr>
        <w:t xml:space="preserve"> </w:t>
      </w:r>
      <w:proofErr w:type="spellStart"/>
      <w:r w:rsidRPr="00C8372D">
        <w:rPr>
          <w:rFonts w:eastAsia="Times New Roman" w:cs="Times New Roman"/>
          <w:lang w:val="ro-RO"/>
        </w:rPr>
        <w:t>pieţei</w:t>
      </w:r>
      <w:proofErr w:type="spellEnd"/>
      <w:r w:rsidRPr="00C8372D">
        <w:rPr>
          <w:rFonts w:eastAsia="Times New Roman" w:cs="Times New Roman"/>
          <w:lang w:val="ro-RO"/>
        </w:rPr>
        <w:t xml:space="preserve"> conform ofertei/ofertelor atașate.</w:t>
      </w:r>
    </w:p>
    <w:p w14:paraId="4A53664D" w14:textId="77777777" w:rsidR="00261BEC" w:rsidRPr="00C8372D" w:rsidRDefault="00261BEC">
      <w:pPr>
        <w:pStyle w:val="ListParagraph"/>
        <w:widowControl/>
        <w:tabs>
          <w:tab w:val="left" w:pos="630"/>
          <w:tab w:val="left" w:pos="9450"/>
          <w:tab w:val="left" w:pos="9720"/>
        </w:tabs>
        <w:snapToGrid w:val="0"/>
        <w:ind w:left="567"/>
        <w:jc w:val="both"/>
        <w:rPr>
          <w:rFonts w:eastAsia="Times New Roman" w:cs="Times New Roman"/>
          <w:lang w:val="ro-RO"/>
        </w:rPr>
      </w:pPr>
    </w:p>
    <w:p w14:paraId="7C886EBC" w14:textId="77777777" w:rsidR="00261BEC" w:rsidRPr="00C8372D" w:rsidRDefault="00000000">
      <w:pPr>
        <w:pStyle w:val="ListParagraph"/>
        <w:widowControl/>
        <w:numPr>
          <w:ilvl w:val="0"/>
          <w:numId w:val="2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>efectuarea achiziției directe online prin intermediul Catalogului electronic - SEAP</w:t>
      </w:r>
    </w:p>
    <w:p w14:paraId="190D2F8A" w14:textId="77777777" w:rsidR="00261BEC" w:rsidRPr="00C8372D" w:rsidRDefault="00261BEC">
      <w:pPr>
        <w:pStyle w:val="ListParagraph"/>
        <w:rPr>
          <w:rFonts w:eastAsia="Times New Roman" w:cs="Times New Roman"/>
          <w:lang w:val="ro-RO"/>
        </w:rPr>
      </w:pPr>
    </w:p>
    <w:p w14:paraId="29E583BF" w14:textId="77777777" w:rsidR="00261BEC" w:rsidRPr="00C8372D" w:rsidRDefault="00000000">
      <w:pPr>
        <w:pStyle w:val="ListParagraph"/>
        <w:widowControl/>
        <w:numPr>
          <w:ilvl w:val="0"/>
          <w:numId w:val="2"/>
        </w:numPr>
        <w:tabs>
          <w:tab w:val="left" w:pos="630"/>
          <w:tab w:val="left" w:pos="9450"/>
          <w:tab w:val="left" w:pos="9720"/>
        </w:tabs>
        <w:snapToGrid w:val="0"/>
        <w:jc w:val="both"/>
        <w:rPr>
          <w:rFonts w:eastAsia="Times New Roman" w:cs="Times New Roman"/>
          <w:lang w:val="ro-RO"/>
        </w:rPr>
      </w:pPr>
      <w:r w:rsidRPr="00C8372D">
        <w:rPr>
          <w:rFonts w:eastAsia="Times New Roman" w:cs="Times New Roman"/>
          <w:lang w:val="ro-RO"/>
        </w:rPr>
        <w:t xml:space="preserve">publicarea anunțului pe site-ul instituției/ANAP sau SEAP, însoțit de descrierea produselor, serviciilor care urmează a fi achiziționate </w:t>
      </w:r>
    </w:p>
    <w:p w14:paraId="64FBFC38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3207D546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</w:pP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Motivare achiziție </w:t>
      </w:r>
      <w:r w:rsidR="00597489" w:rsidRPr="00C837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/>
        </w:rPr>
        <w:t>..........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cf. HG 395/2016 </w:t>
      </w:r>
      <w:r w:rsidR="00963BE1"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și </w:t>
      </w:r>
      <w:r w:rsidR="00963BE1" w:rsidRPr="00C8372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legii nr. 98/2016 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cu modificările și completările ulterioare, </w:t>
      </w:r>
      <w:r w:rsidRPr="00C83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 xml:space="preserve">Art.43, alin.(3): </w:t>
      </w:r>
      <w:r w:rsidRPr="00C83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o-RO"/>
        </w:rPr>
        <w:t>”...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în cazul în care valoarea estimată a achiziției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 xml:space="preserve"> este 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mai mică de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fr-FR"/>
        </w:rPr>
        <w:t>:</w:t>
      </w:r>
    </w:p>
    <w:p w14:paraId="718DAB9A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62FD3698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a)100.000 lei pentru produse și servicii, respectiv 280.000 lei pentru lucrări, autoritatea contractanta poate achiziționa direct, fără a utiliza catalogul electronic sau anunțul prealabil, prin consultarea a 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minimum trei candidați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(dacă în urma consultării autoritatea contractantă primește doar o ofertă valabilă din punct de vedere al cerințelor solicitate, achiziția poate fi realizată conform </w:t>
      </w:r>
      <w:r w:rsidRPr="00C83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o-RO"/>
        </w:rPr>
        <w:t>HG. 395/2016, art. 43 alin. 4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)</w:t>
      </w:r>
      <w:r w:rsidRPr="00C8372D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2724449B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568AA8D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b) 70.000 de lei, autoritatea contractantă poate achiziționa direct pe baza unei singure oferte;</w:t>
      </w:r>
    </w:p>
    <w:p w14:paraId="0B63BE90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0C925DE7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c)</w:t>
      </w:r>
      <w:r w:rsidR="00F11A6A"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="00F11A6A" w:rsidRPr="00C8372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o-RO"/>
        </w:rPr>
        <w:t>9.000</w:t>
      </w:r>
      <w:r w:rsidRPr="00C8372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ro-RO"/>
        </w:rPr>
        <w:t xml:space="preserve"> lei</w:t>
      </w:r>
      <w:r w:rsidRPr="00C8372D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, autoritatea contractantă are dreptul de a plăti direct, pe baza angajamentului legal, fără acceptarea prealabilă a unei oferte.</w:t>
      </w:r>
    </w:p>
    <w:p w14:paraId="6629143F" w14:textId="77777777" w:rsidR="00261BEC" w:rsidRPr="00C8372D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C837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46687C" wp14:editId="32230669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4678680" cy="67437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67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368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7"/>
                              <w:gridCol w:w="4871"/>
                              <w:gridCol w:w="1700"/>
                            </w:tblGrid>
                            <w:tr w:rsidR="00261BEC" w14:paraId="0F892349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B9A7D1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Nr.crt</w:t>
                                  </w:r>
                                  <w:bookmarkStart w:id="0" w:name="__UnoMark__221_2429692036"/>
                                  <w:bookmarkEnd w:id="0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679CD8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222_2429692036"/>
                                  <w:bookmarkEnd w:id="1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Denumire firmă</w:t>
                                  </w:r>
                                  <w:bookmarkStart w:id="2" w:name="__UnoMark__223_2429692036"/>
                                  <w:bookmarkEnd w:id="2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F8F2D8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224_2429692036"/>
                                  <w:bookmarkEnd w:id="3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Valoarea totală</w:t>
                                  </w:r>
                                  <w:bookmarkStart w:id="4" w:name="__UnoMark__225_2429692036"/>
                                  <w:bookmarkEnd w:id="4"/>
                                </w:p>
                              </w:tc>
                            </w:tr>
                            <w:tr w:rsidR="00261BEC" w14:paraId="2BA209F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1B60B1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226_2429692036"/>
                                  <w:bookmarkEnd w:id="5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1</w:t>
                                  </w:r>
                                  <w:bookmarkStart w:id="6" w:name="__UnoMark__227_2429692036"/>
                                  <w:bookmarkEnd w:id="6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59307C" w14:textId="77777777" w:rsidR="00261BEC" w:rsidRDefault="00261BE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7" w:name="__UnoMark__229_2429692036"/>
                                  <w:bookmarkStart w:id="8" w:name="__UnoMark__228_2429692036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5B1C7" w14:textId="77777777" w:rsidR="00261BEC" w:rsidRDefault="00261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9" w:name="__UnoMark__231_2429692036"/>
                                  <w:bookmarkStart w:id="10" w:name="__UnoMark__230_2429692036"/>
                                  <w:bookmarkEnd w:id="9"/>
                                  <w:bookmarkEnd w:id="10"/>
                                </w:p>
                              </w:tc>
                            </w:tr>
                            <w:tr w:rsidR="00261BEC" w14:paraId="236AC27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6621EE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1" w:name="__UnoMark__232_2429692036"/>
                                  <w:bookmarkEnd w:id="11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2</w:t>
                                  </w:r>
                                  <w:bookmarkStart w:id="12" w:name="__UnoMark__233_2429692036"/>
                                  <w:bookmarkEnd w:id="12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3053F8" w14:textId="77777777" w:rsidR="00261BEC" w:rsidRDefault="00261BE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13" w:name="__UnoMark__235_2429692036"/>
                                  <w:bookmarkStart w:id="14" w:name="__UnoMark__234_2429692036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226E4" w14:textId="77777777" w:rsidR="00261BEC" w:rsidRDefault="00261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15" w:name="__UnoMark__237_2429692036"/>
                                  <w:bookmarkStart w:id="16" w:name="__UnoMark__236_2429692036"/>
                                  <w:bookmarkEnd w:id="15"/>
                                  <w:bookmarkEnd w:id="16"/>
                                </w:p>
                              </w:tc>
                            </w:tr>
                            <w:tr w:rsidR="00261BEC" w14:paraId="2077619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B3D7BA" w14:textId="77777777" w:rsidR="00261BEC" w:rsidRDefault="00000000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7" w:name="__UnoMark__238_2429692036"/>
                                  <w:bookmarkEnd w:id="17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val="ro-RO"/>
                                    </w:rPr>
                                    <w:t>3</w:t>
                                  </w:r>
                                  <w:bookmarkStart w:id="18" w:name="__UnoMark__239_2429692036"/>
                                  <w:bookmarkEnd w:id="18"/>
                                </w:p>
                              </w:tc>
                              <w:tc>
                                <w:tcPr>
                                  <w:tcW w:w="48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67DBC0" w14:textId="77777777" w:rsidR="00261BEC" w:rsidRDefault="00261BE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19" w:name="__UnoMark__241_2429692036"/>
                                  <w:bookmarkStart w:id="20" w:name="__UnoMark__240_242969203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64524" w14:textId="77777777" w:rsidR="00261BEC" w:rsidRDefault="00261BE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ro-RO"/>
                                    </w:rPr>
                                  </w:pPr>
                                  <w:bookmarkStart w:id="21" w:name="__UnoMark__242_2429692036"/>
                                  <w:bookmarkEnd w:id="21"/>
                                </w:p>
                              </w:tc>
                            </w:tr>
                          </w:tbl>
                          <w:p w14:paraId="1EE81D86" w14:textId="77777777" w:rsidR="00E0761E" w:rsidRDefault="00E0761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6687C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6.15pt;width:368.4pt;height:53.1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" filled="f" stroked="f">
                <v:textbox style="mso-fit-shape-to-text:t" inset="0,0,0,0">
                  <w:txbxContent>
                    <w:tbl>
                      <w:tblPr>
                        <w:tblW w:w="7368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7"/>
                        <w:gridCol w:w="4871"/>
                        <w:gridCol w:w="1700"/>
                      </w:tblGrid>
                      <w:tr w:rsidR="00261BEC" w14:paraId="0F892349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B9A7D1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Nr.crt</w:t>
                            </w:r>
                            <w:bookmarkStart w:id="22" w:name="__UnoMark__221_2429692036"/>
                            <w:bookmarkEnd w:id="22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1679CD8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3" w:name="__UnoMark__222_2429692036"/>
                            <w:bookmarkEnd w:id="23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Denumire firmă</w:t>
                            </w:r>
                            <w:bookmarkStart w:id="24" w:name="__UnoMark__223_2429692036"/>
                            <w:bookmarkEnd w:id="24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F8F2D8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5" w:name="__UnoMark__224_2429692036"/>
                            <w:bookmarkEnd w:id="25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Valoarea totală</w:t>
                            </w:r>
                            <w:bookmarkStart w:id="26" w:name="__UnoMark__225_2429692036"/>
                            <w:bookmarkEnd w:id="26"/>
                          </w:p>
                        </w:tc>
                      </w:tr>
                      <w:tr w:rsidR="00261BEC" w14:paraId="2BA209FE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B1B60B1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27" w:name="__UnoMark__226_2429692036"/>
                            <w:bookmarkEnd w:id="27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1</w:t>
                            </w:r>
                            <w:bookmarkStart w:id="28" w:name="__UnoMark__227_2429692036"/>
                            <w:bookmarkEnd w:id="28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59307C" w14:textId="77777777" w:rsidR="00261BEC" w:rsidRDefault="00261B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29" w:name="__UnoMark__229_2429692036"/>
                            <w:bookmarkStart w:id="30" w:name="__UnoMark__228_2429692036"/>
                            <w:bookmarkEnd w:id="29"/>
                            <w:bookmarkEnd w:id="30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CA5B1C7" w14:textId="77777777" w:rsidR="00261BEC" w:rsidRDefault="00261B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31" w:name="__UnoMark__231_2429692036"/>
                            <w:bookmarkStart w:id="32" w:name="__UnoMark__230_2429692036"/>
                            <w:bookmarkEnd w:id="31"/>
                            <w:bookmarkEnd w:id="32"/>
                          </w:p>
                        </w:tc>
                      </w:tr>
                      <w:tr w:rsidR="00261BEC" w14:paraId="236AC27C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6621EE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3" w:name="__UnoMark__232_2429692036"/>
                            <w:bookmarkEnd w:id="33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2</w:t>
                            </w:r>
                            <w:bookmarkStart w:id="34" w:name="__UnoMark__233_2429692036"/>
                            <w:bookmarkEnd w:id="34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3053F8" w14:textId="77777777" w:rsidR="00261BEC" w:rsidRDefault="00261B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35" w:name="__UnoMark__235_2429692036"/>
                            <w:bookmarkStart w:id="36" w:name="__UnoMark__234_2429692036"/>
                            <w:bookmarkEnd w:id="35"/>
                            <w:bookmarkEnd w:id="36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01226E4" w14:textId="77777777" w:rsidR="00261BEC" w:rsidRDefault="00261B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37" w:name="__UnoMark__237_2429692036"/>
                            <w:bookmarkStart w:id="38" w:name="__UnoMark__236_2429692036"/>
                            <w:bookmarkEnd w:id="37"/>
                            <w:bookmarkEnd w:id="38"/>
                          </w:p>
                        </w:tc>
                      </w:tr>
                      <w:tr w:rsidR="00261BEC" w14:paraId="2077619A" w14:textId="77777777">
                        <w:trPr>
                          <w:jc w:val="center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B3D7BA" w14:textId="77777777" w:rsidR="00261BEC" w:rsidRDefault="00000000">
                            <w:pPr>
                              <w:spacing w:after="0" w:line="240" w:lineRule="auto"/>
                              <w:jc w:val="center"/>
                            </w:pPr>
                            <w:bookmarkStart w:id="39" w:name="__UnoMark__238_2429692036"/>
                            <w:bookmarkEnd w:id="39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val="ro-RO"/>
                              </w:rPr>
                              <w:t>3</w:t>
                            </w:r>
                            <w:bookmarkStart w:id="40" w:name="__UnoMark__239_2429692036"/>
                            <w:bookmarkEnd w:id="40"/>
                          </w:p>
                        </w:tc>
                        <w:tc>
                          <w:tcPr>
                            <w:tcW w:w="48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B67DBC0" w14:textId="77777777" w:rsidR="00261BEC" w:rsidRDefault="00261B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41" w:name="__UnoMark__241_2429692036"/>
                            <w:bookmarkStart w:id="42" w:name="__UnoMark__240_2429692036"/>
                            <w:bookmarkEnd w:id="41"/>
                            <w:bookmarkEnd w:id="42"/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A664524" w14:textId="77777777" w:rsidR="00261BEC" w:rsidRDefault="00261BE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ro-RO"/>
                              </w:rPr>
                            </w:pPr>
                            <w:bookmarkStart w:id="43" w:name="__UnoMark__242_2429692036"/>
                            <w:bookmarkEnd w:id="43"/>
                          </w:p>
                        </w:tc>
                      </w:tr>
                    </w:tbl>
                    <w:p w14:paraId="1EE81D86" w14:textId="77777777" w:rsidR="00E0761E" w:rsidRDefault="00E0761E"/>
                  </w:txbxContent>
                </v:textbox>
                <w10:wrap type="square" anchorx="margin"/>
              </v:shape>
            </w:pict>
          </mc:Fallback>
        </mc:AlternateContent>
      </w:r>
    </w:p>
    <w:p w14:paraId="50FAB0F8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3C63EC24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6066F6F2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691C81E5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</w:p>
    <w:p w14:paraId="05B0222F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</w:p>
    <w:p w14:paraId="511C1F71" w14:textId="77777777" w:rsidR="00261BEC" w:rsidRPr="00C8372D" w:rsidRDefault="00261BE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</w:p>
    <w:p w14:paraId="3EEF1EFF" w14:textId="77777777" w:rsidR="00261BEC" w:rsidRPr="00C8372D" w:rsidRDefault="00000000" w:rsidP="0009634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lastRenderedPageBreak/>
        <w:t>În baza celor precizate mai sus, rugăm dispuneți aprobarea procedurii</w:t>
      </w:r>
      <w:r w:rsidR="000B42BD"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..........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și achiziționarea produselor/ serviciilor__________________________________.</w:t>
      </w:r>
    </w:p>
    <w:p w14:paraId="7684FA85" w14:textId="77777777" w:rsidR="00261BEC" w:rsidRPr="00C8372D" w:rsidRDefault="00261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17FC46EF" w14:textId="626536A0" w:rsidR="00261BEC" w:rsidRDefault="00000000" w:rsidP="00047A81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Cunoscând prevederile art.292 din Codul Penal cu privire la falsul în declarații, respectiv că declararea necorespunzătoare a adevărului făcută unui organ sau instituție de stat se pedepsește cu închisoare de la 3 luni la 2 ani sau cu amendă, declar pe propria răspundere că datele și informațiile prezentate mai sus corespund realității.</w:t>
      </w:r>
    </w:p>
    <w:p w14:paraId="35EEA33C" w14:textId="77777777" w:rsidR="00047A81" w:rsidRPr="00047A81" w:rsidRDefault="00047A81" w:rsidP="00047A81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</w:p>
    <w:p w14:paraId="443A0C3A" w14:textId="77777777" w:rsidR="00261BEC" w:rsidRPr="00C8372D" w:rsidRDefault="00261B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</w:p>
    <w:p w14:paraId="01F3D8E7" w14:textId="77777777" w:rsidR="00261BEC" w:rsidRPr="00C8372D" w:rsidRDefault="000000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Persoana autorizată,</w:t>
      </w: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ab/>
      </w:r>
    </w:p>
    <w:p w14:paraId="02D4C281" w14:textId="77777777" w:rsidR="00261BEC" w:rsidRPr="00C8372D" w:rsidRDefault="000000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Numele și prenumele,</w:t>
      </w:r>
    </w:p>
    <w:p w14:paraId="37368544" w14:textId="77777777" w:rsidR="0009634B" w:rsidRPr="00C8372D" w:rsidRDefault="000000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>__________________</w:t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</w:p>
    <w:p w14:paraId="41A3473B" w14:textId="77777777" w:rsidR="0009634B" w:rsidRPr="00C8372D" w:rsidRDefault="0009634B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</w:p>
    <w:p w14:paraId="2FF08A36" w14:textId="77777777" w:rsidR="0009634B" w:rsidRDefault="0009634B" w:rsidP="0009634B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C8372D">
        <w:rPr>
          <w:rFonts w:eastAsia="Times New Roman" w:cs="Times New Roman"/>
          <w:bCs/>
          <w:iCs/>
          <w:sz w:val="24"/>
          <w:szCs w:val="24"/>
          <w:lang w:val="ro-RO"/>
        </w:rPr>
        <w:t>*În cazul achizițiilor cu o valoare de până la 9.000 lei se introduce în nota justificativă următorul alineat „</w:t>
      </w:r>
      <w:r w:rsidRPr="00C8372D">
        <w:rPr>
          <w:rFonts w:ascii="Times New Roman" w:eastAsia="Times New Roman" w:hAnsi="Times New Roman" w:cs="Times New Roman"/>
          <w:b/>
          <w:iCs/>
          <w:sz w:val="24"/>
          <w:szCs w:val="24"/>
          <w:lang w:val="ro-RO"/>
        </w:rPr>
        <w:t xml:space="preserve">Oferta </w:t>
      </w:r>
      <w:r w:rsidRPr="00C8372D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identificată este de la ________________________________în valoarea de ____________</w:t>
      </w:r>
      <w:r w:rsidRPr="00C8372D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lei, </w:t>
      </w:r>
      <w:r w:rsidRPr="00C8372D">
        <w:rPr>
          <w:rFonts w:ascii="Times New Roman" w:hAnsi="Times New Roman" w:cs="Times New Roman"/>
          <w:bCs/>
          <w:iCs/>
          <w:sz w:val="24"/>
          <w:szCs w:val="24"/>
          <w:lang w:val="ro-RO"/>
        </w:rPr>
        <w:t>este singura ofertă valabilă din punct de vedere al cerințelor solicitate.”</w:t>
      </w:r>
    </w:p>
    <w:p w14:paraId="39F3030C" w14:textId="77777777" w:rsidR="00C8372D" w:rsidRPr="00C8372D" w:rsidRDefault="00C8372D" w:rsidP="00C8372D">
      <w:pPr>
        <w:pStyle w:val="Default"/>
        <w:rPr>
          <w:color w:val="auto"/>
        </w:rPr>
      </w:pPr>
      <w:r>
        <w:rPr>
          <w:rFonts w:ascii="Times New Roman" w:hAnsi="Times New Roman" w:cs="Times New Roman"/>
          <w:bCs/>
          <w:iCs/>
        </w:rPr>
        <w:t>**</w:t>
      </w:r>
      <w:r w:rsidRPr="00C8372D">
        <w:rPr>
          <w:color w:val="auto"/>
        </w:rPr>
        <w:t xml:space="preserve"> ACHIZIŢIILE SE VOR REALIZA DUPĂ VALIDAREA CONTRACTULUI DE FINANŢARE NERAMBURSABILĂ (SEMNAREA ACESTUIA DE CĂTRE TOATE PĂRŢILE IMPLICATE)!!!</w:t>
      </w:r>
    </w:p>
    <w:p w14:paraId="3AC8BD80" w14:textId="77777777" w:rsidR="00C8372D" w:rsidRPr="00C8372D" w:rsidRDefault="00C8372D" w:rsidP="0009634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o-RO"/>
        </w:rPr>
      </w:pPr>
    </w:p>
    <w:p w14:paraId="421A9EAF" w14:textId="77777777" w:rsidR="00261BEC" w:rsidRPr="00C8372D" w:rsidRDefault="00000000">
      <w:pPr>
        <w:spacing w:after="0" w:line="240" w:lineRule="auto"/>
        <w:ind w:firstLine="284"/>
        <w:rPr>
          <w:sz w:val="24"/>
          <w:szCs w:val="24"/>
        </w:rPr>
      </w:pP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  <w:r w:rsidRPr="00C8372D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ab/>
      </w:r>
    </w:p>
    <w:sectPr w:rsidR="00261BEC" w:rsidRPr="00C8372D">
      <w:pgSz w:w="12240" w:h="15840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3E3F"/>
    <w:multiLevelType w:val="multilevel"/>
    <w:tmpl w:val="52D62BFA"/>
    <w:lvl w:ilvl="0">
      <w:numFmt w:val="bullet"/>
      <w:lvlText w:val="-"/>
      <w:lvlJc w:val="left"/>
      <w:pPr>
        <w:ind w:left="107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F807F3"/>
    <w:multiLevelType w:val="multilevel"/>
    <w:tmpl w:val="401A88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2" w15:restartNumberingAfterBreak="0">
    <w:nsid w:val="39703460"/>
    <w:multiLevelType w:val="multilevel"/>
    <w:tmpl w:val="FFF05B14"/>
    <w:lvl w:ilvl="0">
      <w:start w:val="1"/>
      <w:numFmt w:val="bullet"/>
      <w:lvlText w:val=""/>
      <w:lvlJc w:val="left"/>
      <w:pPr>
        <w:ind w:left="567" w:hanging="207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ED3588"/>
    <w:multiLevelType w:val="multilevel"/>
    <w:tmpl w:val="CB10A650"/>
    <w:lvl w:ilvl="0">
      <w:start w:val="1"/>
      <w:numFmt w:val="bullet"/>
      <w:lvlText w:val=""/>
      <w:lvlJc w:val="left"/>
      <w:pPr>
        <w:ind w:left="567" w:hanging="207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A5171A"/>
    <w:multiLevelType w:val="multilevel"/>
    <w:tmpl w:val="DE1ED3A2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5A26E8"/>
    <w:multiLevelType w:val="multilevel"/>
    <w:tmpl w:val="83446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50086217">
    <w:abstractNumId w:val="3"/>
  </w:num>
  <w:num w:numId="2" w16cid:durableId="867720239">
    <w:abstractNumId w:val="2"/>
  </w:num>
  <w:num w:numId="3" w16cid:durableId="837689789">
    <w:abstractNumId w:val="0"/>
  </w:num>
  <w:num w:numId="4" w16cid:durableId="625738281">
    <w:abstractNumId w:val="4"/>
  </w:num>
  <w:num w:numId="5" w16cid:durableId="176193190">
    <w:abstractNumId w:val="1"/>
  </w:num>
  <w:num w:numId="6" w16cid:durableId="1027490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EC"/>
    <w:rsid w:val="00047A81"/>
    <w:rsid w:val="00060861"/>
    <w:rsid w:val="0009634B"/>
    <w:rsid w:val="000B0EB2"/>
    <w:rsid w:val="000B42BD"/>
    <w:rsid w:val="002370E1"/>
    <w:rsid w:val="00261BEC"/>
    <w:rsid w:val="003551A5"/>
    <w:rsid w:val="005749BD"/>
    <w:rsid w:val="00597489"/>
    <w:rsid w:val="005D7095"/>
    <w:rsid w:val="006B206C"/>
    <w:rsid w:val="007001E1"/>
    <w:rsid w:val="008119B1"/>
    <w:rsid w:val="00851685"/>
    <w:rsid w:val="00961254"/>
    <w:rsid w:val="00963BE1"/>
    <w:rsid w:val="009C247A"/>
    <w:rsid w:val="00AB3162"/>
    <w:rsid w:val="00AC664D"/>
    <w:rsid w:val="00B97334"/>
    <w:rsid w:val="00C8372D"/>
    <w:rsid w:val="00D2328A"/>
    <w:rsid w:val="00DF6B73"/>
    <w:rsid w:val="00E02C6C"/>
    <w:rsid w:val="00E0761E"/>
    <w:rsid w:val="00F1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337C"/>
  <w15:docId w15:val="{8314AA4B-F4B0-42DD-9032-814FE6BF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Wingdings 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 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 w:cs="Times New Roman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WW8Num3z0">
    <w:name w:val="WW8Num3z0"/>
    <w:qFormat/>
    <w:rPr>
      <w:rFonts w:ascii="Wingdings" w:hAnsi="Wingdings"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C0C55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bidi="en-US"/>
    </w:rPr>
  </w:style>
  <w:style w:type="paragraph" w:customStyle="1" w:styleId="FrameContents">
    <w:name w:val="Frame Contents"/>
    <w:basedOn w:val="Normal"/>
    <w:qFormat/>
  </w:style>
  <w:style w:type="numbering" w:customStyle="1" w:styleId="WW8Num3">
    <w:name w:val="WW8Num3"/>
    <w:qFormat/>
  </w:style>
  <w:style w:type="table" w:styleId="TableGrid">
    <w:name w:val="Table Grid"/>
    <w:basedOn w:val="TableNormal"/>
    <w:uiPriority w:val="39"/>
    <w:rsid w:val="008B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0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993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FUCHS</dc:creator>
  <dc:description/>
  <cp:lastModifiedBy>CJT Dragos Anton Ciobanu</cp:lastModifiedBy>
  <cp:revision>25</cp:revision>
  <cp:lastPrinted>2023-04-04T06:28:00Z</cp:lastPrinted>
  <dcterms:created xsi:type="dcterms:W3CDTF">2023-03-31T10:30:00Z</dcterms:created>
  <dcterms:modified xsi:type="dcterms:W3CDTF">2023-09-20T12:33:00Z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